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247BF" w14:textId="77777777" w:rsidR="00304569" w:rsidRDefault="00344228" w:rsidP="00344228">
      <w:pPr>
        <w:pStyle w:val="Default"/>
        <w:spacing w:after="160" w:line="321" w:lineRule="atLeast"/>
        <w:jc w:val="center"/>
        <w:rPr>
          <w:rFonts w:ascii="Gadugi" w:hAnsi="Gadugi" w:cstheme="minorBidi"/>
          <w:b/>
          <w:color w:val="5B9BD5" w:themeColor="accent1"/>
          <w:sz w:val="28"/>
          <w:szCs w:val="32"/>
        </w:rPr>
      </w:pPr>
      <w:r w:rsidRPr="00344228">
        <w:rPr>
          <w:rFonts w:ascii="Gadugi" w:hAnsi="Gadugi" w:cstheme="minorBidi"/>
          <w:b/>
          <w:color w:val="5B9BD5" w:themeColor="accent1"/>
          <w:sz w:val="28"/>
          <w:szCs w:val="32"/>
        </w:rPr>
        <w:t xml:space="preserve">APPEL A </w:t>
      </w:r>
      <w:r w:rsidR="00304569">
        <w:rPr>
          <w:rFonts w:ascii="Gadugi" w:hAnsi="Gadugi" w:cstheme="minorBidi"/>
          <w:b/>
          <w:color w:val="5B9BD5" w:themeColor="accent1"/>
          <w:sz w:val="28"/>
          <w:szCs w:val="32"/>
        </w:rPr>
        <w:t xml:space="preserve">MANIFESTATION D’INTERET </w:t>
      </w:r>
      <w:r w:rsidRPr="00344228">
        <w:rPr>
          <w:rFonts w:ascii="Gadugi" w:hAnsi="Gadugi" w:cstheme="minorBidi"/>
          <w:b/>
          <w:color w:val="5B9BD5" w:themeColor="accent1"/>
          <w:sz w:val="28"/>
          <w:szCs w:val="32"/>
        </w:rPr>
        <w:t>2020/2021 </w:t>
      </w:r>
    </w:p>
    <w:p w14:paraId="3C962943" w14:textId="78810FA6" w:rsidR="004749F8" w:rsidRDefault="00304569" w:rsidP="00344228">
      <w:pPr>
        <w:pStyle w:val="Default"/>
        <w:spacing w:after="160" w:line="321" w:lineRule="atLeast"/>
        <w:jc w:val="center"/>
        <w:rPr>
          <w:rFonts w:ascii="Gadugi" w:hAnsi="Gadugi" w:cstheme="minorBidi"/>
          <w:b/>
          <w:color w:val="5B9BD5" w:themeColor="accent1"/>
          <w:sz w:val="28"/>
          <w:szCs w:val="32"/>
        </w:rPr>
      </w:pPr>
      <w:r>
        <w:rPr>
          <w:rFonts w:ascii="Gadugi" w:hAnsi="Gadugi" w:cstheme="minorBidi"/>
          <w:b/>
          <w:color w:val="5B9BD5" w:themeColor="accent1"/>
          <w:sz w:val="28"/>
          <w:szCs w:val="32"/>
        </w:rPr>
        <w:t xml:space="preserve">POUR LES PROJETS </w:t>
      </w:r>
      <w:r w:rsidR="00344228" w:rsidRPr="00344228">
        <w:rPr>
          <w:rFonts w:ascii="Gadugi" w:hAnsi="Gadugi" w:cstheme="minorBidi"/>
          <w:b/>
          <w:color w:val="5B9BD5" w:themeColor="accent1"/>
          <w:sz w:val="28"/>
          <w:szCs w:val="32"/>
        </w:rPr>
        <w:t>EN EDUCATION A L’ENVIRONNEMENT ET AU FLEUVE </w:t>
      </w:r>
    </w:p>
    <w:p w14:paraId="67B9D132" w14:textId="77777777" w:rsidR="00344228" w:rsidRPr="00344228" w:rsidRDefault="00344228" w:rsidP="00344228">
      <w:pPr>
        <w:pStyle w:val="Default"/>
        <w:spacing w:after="160" w:line="321" w:lineRule="atLeast"/>
        <w:jc w:val="center"/>
        <w:rPr>
          <w:rFonts w:ascii="Gadugi" w:hAnsi="Gadugi" w:cstheme="minorBidi"/>
          <w:b/>
          <w:color w:val="5B9BD5" w:themeColor="accent1"/>
          <w:sz w:val="28"/>
          <w:szCs w:val="32"/>
        </w:rPr>
      </w:pPr>
      <w:r w:rsidRPr="00344228">
        <w:rPr>
          <w:rFonts w:ascii="Gadugi" w:hAnsi="Gadugi" w:cstheme="minorBidi"/>
          <w:b/>
          <w:color w:val="5B9BD5" w:themeColor="accent1"/>
          <w:sz w:val="28"/>
          <w:szCs w:val="32"/>
        </w:rPr>
        <w:t>A DESTINATION DES ECOLES MATERNELLES, ELEMENTAIRES, DES COLLEGES ET DES LYCEES</w:t>
      </w:r>
    </w:p>
    <w:p w14:paraId="5E9B4D8B" w14:textId="77777777" w:rsidR="00192550" w:rsidRPr="00344228" w:rsidRDefault="00344228" w:rsidP="00344228">
      <w:pPr>
        <w:pStyle w:val="Titre"/>
        <w:spacing w:line="276" w:lineRule="auto"/>
        <w:ind w:left="360"/>
        <w:jc w:val="center"/>
        <w:rPr>
          <w:rFonts w:ascii="Gadugi" w:hAnsi="Gadugi" w:cstheme="minorHAnsi"/>
          <w:b/>
          <w:sz w:val="28"/>
          <w:szCs w:val="28"/>
        </w:rPr>
      </w:pPr>
      <w:r>
        <w:rPr>
          <w:rFonts w:ascii="Gadugi" w:hAnsi="Gadugi" w:cstheme="minorHAnsi"/>
          <w:b/>
          <w:sz w:val="28"/>
          <w:szCs w:val="28"/>
        </w:rPr>
        <w:t xml:space="preserve">- </w:t>
      </w:r>
      <w:r w:rsidR="0096140F" w:rsidRPr="00344228">
        <w:rPr>
          <w:rFonts w:ascii="Gadugi" w:hAnsi="Gadugi" w:cstheme="minorHAnsi"/>
          <w:b/>
          <w:sz w:val="28"/>
          <w:szCs w:val="28"/>
        </w:rPr>
        <w:t xml:space="preserve">FORMULAIRE </w:t>
      </w:r>
      <w:r w:rsidR="004B4E4B">
        <w:rPr>
          <w:rFonts w:ascii="Gadugi" w:hAnsi="Gadugi" w:cstheme="minorHAnsi"/>
          <w:b/>
          <w:sz w:val="28"/>
          <w:szCs w:val="28"/>
        </w:rPr>
        <w:t xml:space="preserve">de reponse </w:t>
      </w:r>
      <w:r>
        <w:rPr>
          <w:rFonts w:ascii="Gadugi" w:hAnsi="Gadugi" w:cstheme="minorHAnsi"/>
          <w:b/>
          <w:sz w:val="28"/>
          <w:szCs w:val="28"/>
        </w:rPr>
        <w:t>-</w:t>
      </w:r>
    </w:p>
    <w:p w14:paraId="06FABA4C" w14:textId="77777777" w:rsidR="00055EAC" w:rsidRPr="00344228" w:rsidRDefault="00055EAC" w:rsidP="00055EAC">
      <w:pPr>
        <w:rPr>
          <w:rFonts w:ascii="Gadugi" w:hAnsi="Gadugi"/>
        </w:rPr>
      </w:pPr>
    </w:p>
    <w:p w14:paraId="5BC99F31" w14:textId="77777777" w:rsidR="00192550" w:rsidRPr="00344228" w:rsidRDefault="00192550" w:rsidP="00192550">
      <w:pPr>
        <w:spacing w:line="276" w:lineRule="auto"/>
        <w:rPr>
          <w:rStyle w:val="Emphaseintense"/>
          <w:rFonts w:ascii="Gadugi" w:hAnsi="Gadugi" w:cstheme="minorHAnsi"/>
          <w:color w:val="auto"/>
          <w:szCs w:val="22"/>
        </w:rPr>
      </w:pPr>
      <w:r w:rsidRPr="00344228">
        <w:rPr>
          <w:rStyle w:val="Emphaseintense"/>
          <w:rFonts w:ascii="Gadugi" w:hAnsi="Gadugi" w:cstheme="minorHAnsi"/>
          <w:color w:val="auto"/>
          <w:szCs w:val="22"/>
        </w:rPr>
        <w:t>Nom de l’é</w:t>
      </w:r>
      <w:r w:rsidR="00CF2636" w:rsidRPr="00344228">
        <w:rPr>
          <w:rStyle w:val="Emphaseintense"/>
          <w:rFonts w:ascii="Gadugi" w:hAnsi="Gadugi" w:cstheme="minorHAnsi"/>
          <w:color w:val="auto"/>
          <w:szCs w:val="22"/>
        </w:rPr>
        <w:t>Tablissement</w:t>
      </w:r>
      <w:r w:rsidRPr="00344228">
        <w:rPr>
          <w:rStyle w:val="Emphaseintense"/>
          <w:rFonts w:ascii="Gadugi" w:hAnsi="Gadugi" w:cstheme="minorHAnsi"/>
          <w:color w:val="auto"/>
          <w:szCs w:val="22"/>
        </w:rPr>
        <w:t> :</w:t>
      </w:r>
      <w:r w:rsidRPr="00344228">
        <w:rPr>
          <w:rStyle w:val="Emphaseintense"/>
          <w:rFonts w:ascii="Gadugi" w:hAnsi="Gadugi" w:cstheme="minorHAnsi"/>
          <w:b w:val="0"/>
          <w:color w:val="auto"/>
          <w:szCs w:val="22"/>
        </w:rPr>
        <w:t xml:space="preserve"> </w:t>
      </w:r>
      <w:r w:rsidR="00CF2636" w:rsidRPr="00344228">
        <w:rPr>
          <w:rStyle w:val="Emphaseintense"/>
          <w:rFonts w:ascii="Gadugi" w:hAnsi="Gadugi" w:cstheme="minorHAnsi"/>
          <w:b w:val="0"/>
          <w:color w:val="auto"/>
          <w:szCs w:val="22"/>
        </w:rPr>
        <w:t>…………………</w:t>
      </w:r>
      <w:r w:rsidR="008B637E" w:rsidRPr="00344228">
        <w:rPr>
          <w:rStyle w:val="Emphaseintense"/>
          <w:rFonts w:ascii="Gadugi" w:hAnsi="Gadugi" w:cstheme="minorHAnsi"/>
          <w:b w:val="0"/>
          <w:color w:val="auto"/>
          <w:szCs w:val="22"/>
        </w:rPr>
        <w:t>…………………………………………………………………………………</w:t>
      </w:r>
    </w:p>
    <w:p w14:paraId="60ED13BC" w14:textId="77777777" w:rsidR="00192550" w:rsidRPr="00344228" w:rsidRDefault="00192550" w:rsidP="00192550">
      <w:pPr>
        <w:spacing w:line="276" w:lineRule="auto"/>
        <w:rPr>
          <w:rStyle w:val="Emphaseintense"/>
          <w:rFonts w:ascii="Gadugi" w:hAnsi="Gadugi" w:cstheme="minorHAnsi"/>
          <w:color w:val="auto"/>
          <w:szCs w:val="22"/>
        </w:rPr>
      </w:pPr>
      <w:r w:rsidRPr="00344228">
        <w:rPr>
          <w:rStyle w:val="Emphaseintense"/>
          <w:rFonts w:ascii="Gadugi" w:hAnsi="Gadugi" w:cstheme="minorHAnsi"/>
          <w:color w:val="auto"/>
          <w:szCs w:val="22"/>
        </w:rPr>
        <w:t>Nom du directeur :</w:t>
      </w:r>
      <w:r w:rsidRPr="00344228">
        <w:rPr>
          <w:rStyle w:val="Emphaseintense"/>
          <w:rFonts w:ascii="Gadugi" w:hAnsi="Gadugi" w:cstheme="minorHAnsi"/>
          <w:b w:val="0"/>
          <w:color w:val="auto"/>
          <w:szCs w:val="22"/>
        </w:rPr>
        <w:t xml:space="preserve"> </w:t>
      </w:r>
      <w:r w:rsidR="00CF2636" w:rsidRPr="00344228">
        <w:rPr>
          <w:rStyle w:val="Emphaseintense"/>
          <w:rFonts w:ascii="Gadugi" w:hAnsi="Gadugi" w:cstheme="minorHAnsi"/>
          <w:b w:val="0"/>
          <w:color w:val="auto"/>
          <w:szCs w:val="22"/>
        </w:rPr>
        <w:t>………………………………</w:t>
      </w:r>
      <w:r w:rsidR="008B637E" w:rsidRPr="00344228">
        <w:rPr>
          <w:rStyle w:val="Emphaseintense"/>
          <w:rFonts w:ascii="Gadugi" w:hAnsi="Gadugi" w:cstheme="minorHAnsi"/>
          <w:b w:val="0"/>
          <w:color w:val="auto"/>
          <w:szCs w:val="22"/>
        </w:rPr>
        <w:t>………………………………………………………………………………</w:t>
      </w:r>
    </w:p>
    <w:p w14:paraId="021AF395" w14:textId="77777777" w:rsidR="00192550" w:rsidRPr="00344228" w:rsidRDefault="00192550" w:rsidP="00192550">
      <w:pPr>
        <w:spacing w:line="276" w:lineRule="auto"/>
        <w:rPr>
          <w:rStyle w:val="Emphaseintense"/>
          <w:rFonts w:ascii="Gadugi" w:hAnsi="Gadugi" w:cstheme="minorHAnsi"/>
          <w:color w:val="auto"/>
          <w:szCs w:val="22"/>
        </w:rPr>
      </w:pPr>
    </w:p>
    <w:p w14:paraId="5EFF5E43" w14:textId="77777777" w:rsidR="00344228" w:rsidRDefault="00CF2636" w:rsidP="00CF2636">
      <w:pPr>
        <w:spacing w:line="276" w:lineRule="auto"/>
        <w:rPr>
          <w:rFonts w:ascii="Gadugi" w:hAnsi="Gadugi" w:cstheme="minorHAnsi"/>
          <w:szCs w:val="22"/>
        </w:rPr>
      </w:pPr>
      <w:r w:rsidRPr="00344228">
        <w:rPr>
          <w:rFonts w:ascii="Gadugi" w:hAnsi="Gadugi" w:cstheme="minorHAnsi"/>
          <w:szCs w:val="22"/>
        </w:rPr>
        <w:t xml:space="preserve">Le SMIRIL accompagne des projets d’éducation à l’environnement et au fleuve axés sur </w:t>
      </w:r>
      <w:r w:rsidRPr="00344228">
        <w:rPr>
          <w:rFonts w:ascii="Gadugi" w:hAnsi="Gadugi" w:cstheme="minorHAnsi"/>
          <w:b/>
          <w:szCs w:val="22"/>
        </w:rPr>
        <w:t>l’eau et le changement climatique</w:t>
      </w:r>
      <w:r w:rsidRPr="00344228">
        <w:rPr>
          <w:rFonts w:ascii="Gadugi" w:hAnsi="Gadugi" w:cstheme="minorHAnsi"/>
          <w:szCs w:val="22"/>
        </w:rPr>
        <w:t xml:space="preserve">. </w:t>
      </w:r>
    </w:p>
    <w:p w14:paraId="05D026F5" w14:textId="31D02A73" w:rsidR="00CF2636" w:rsidRPr="00344228" w:rsidRDefault="00CF2636" w:rsidP="00CF2636">
      <w:pPr>
        <w:spacing w:line="276" w:lineRule="auto"/>
        <w:rPr>
          <w:rFonts w:ascii="Gadugi" w:hAnsi="Gadugi" w:cstheme="minorHAnsi"/>
          <w:szCs w:val="22"/>
        </w:rPr>
      </w:pPr>
      <w:r w:rsidRPr="00344228">
        <w:rPr>
          <w:rFonts w:ascii="Gadugi" w:hAnsi="Gadugi" w:cstheme="minorHAnsi"/>
          <w:szCs w:val="22"/>
        </w:rPr>
        <w:t xml:space="preserve">Ils se déclinent au travers des </w:t>
      </w:r>
      <w:r w:rsidR="009E1F48">
        <w:rPr>
          <w:rFonts w:ascii="Gadugi" w:hAnsi="Gadugi" w:cstheme="minorHAnsi"/>
          <w:szCs w:val="22"/>
        </w:rPr>
        <w:t xml:space="preserve">grandes </w:t>
      </w:r>
      <w:r w:rsidRPr="00344228">
        <w:rPr>
          <w:rFonts w:ascii="Gadugi" w:hAnsi="Gadugi" w:cstheme="minorHAnsi"/>
          <w:szCs w:val="22"/>
        </w:rPr>
        <w:t xml:space="preserve">thématiques suivantes : </w:t>
      </w:r>
    </w:p>
    <w:p w14:paraId="1D733DBA" w14:textId="77777777" w:rsidR="00CF2636" w:rsidRPr="00344228" w:rsidRDefault="00113ECF" w:rsidP="00CF2636">
      <w:pPr>
        <w:spacing w:line="276" w:lineRule="auto"/>
        <w:rPr>
          <w:rFonts w:ascii="Gadugi" w:hAnsi="Gadugi" w:cstheme="minorHAnsi"/>
          <w:szCs w:val="22"/>
        </w:rPr>
      </w:pPr>
      <w:r w:rsidRPr="00344228">
        <w:rPr>
          <w:rFonts w:ascii="Gadugi" w:hAnsi="Gadugi" w:cstheme="minorHAnsi"/>
          <w:szCs w:val="22"/>
        </w:rPr>
        <w:t>1. le cycle de l’eau</w:t>
      </w:r>
    </w:p>
    <w:p w14:paraId="6913CF4D" w14:textId="77777777" w:rsidR="00CF2636" w:rsidRPr="00344228" w:rsidRDefault="00113ECF" w:rsidP="00CF2636">
      <w:pPr>
        <w:spacing w:line="276" w:lineRule="auto"/>
        <w:rPr>
          <w:rFonts w:ascii="Gadugi" w:hAnsi="Gadugi" w:cstheme="minorHAnsi"/>
          <w:szCs w:val="22"/>
        </w:rPr>
      </w:pPr>
      <w:r w:rsidRPr="00344228">
        <w:rPr>
          <w:rFonts w:ascii="Gadugi" w:hAnsi="Gadugi" w:cstheme="minorHAnsi"/>
          <w:szCs w:val="22"/>
        </w:rPr>
        <w:t>2. la qualité de l’eau</w:t>
      </w:r>
    </w:p>
    <w:p w14:paraId="3804A8CC" w14:textId="77777777" w:rsidR="00CF2636" w:rsidRPr="00344228" w:rsidRDefault="00CF2636" w:rsidP="00CF2636">
      <w:pPr>
        <w:spacing w:line="276" w:lineRule="auto"/>
        <w:rPr>
          <w:rFonts w:ascii="Gadugi" w:hAnsi="Gadugi" w:cstheme="minorHAnsi"/>
          <w:szCs w:val="22"/>
        </w:rPr>
      </w:pPr>
      <w:r w:rsidRPr="00344228">
        <w:rPr>
          <w:rFonts w:ascii="Gadugi" w:hAnsi="Gadugi" w:cstheme="minorHAnsi"/>
          <w:szCs w:val="22"/>
        </w:rPr>
        <w:t>4. le monde animal lié au fleuv</w:t>
      </w:r>
      <w:r w:rsidR="00113ECF" w:rsidRPr="00344228">
        <w:rPr>
          <w:rFonts w:ascii="Gadugi" w:hAnsi="Gadugi" w:cstheme="minorHAnsi"/>
          <w:szCs w:val="22"/>
        </w:rPr>
        <w:t>e</w:t>
      </w:r>
    </w:p>
    <w:p w14:paraId="25CC5C33" w14:textId="77777777" w:rsidR="00CF2636" w:rsidRPr="00344228" w:rsidRDefault="00CF2636" w:rsidP="00CF2636">
      <w:pPr>
        <w:spacing w:line="276" w:lineRule="auto"/>
        <w:rPr>
          <w:rFonts w:ascii="Gadugi" w:hAnsi="Gadugi" w:cstheme="minorHAnsi"/>
          <w:szCs w:val="22"/>
        </w:rPr>
      </w:pPr>
      <w:r w:rsidRPr="00344228">
        <w:rPr>
          <w:rFonts w:ascii="Gadugi" w:hAnsi="Gadugi" w:cstheme="minorHAnsi"/>
          <w:szCs w:val="22"/>
        </w:rPr>
        <w:t xml:space="preserve">5. </w:t>
      </w:r>
      <w:r w:rsidR="00113ECF" w:rsidRPr="00344228">
        <w:rPr>
          <w:rFonts w:ascii="Gadugi" w:hAnsi="Gadugi" w:cstheme="minorHAnsi"/>
          <w:szCs w:val="22"/>
        </w:rPr>
        <w:t>le monde végétal lié au fleuve</w:t>
      </w:r>
    </w:p>
    <w:p w14:paraId="2BF9CBF2" w14:textId="77777777" w:rsidR="00CF2636" w:rsidRPr="00344228" w:rsidRDefault="00CF2636" w:rsidP="00CF2636">
      <w:pPr>
        <w:spacing w:line="276" w:lineRule="auto"/>
        <w:rPr>
          <w:rFonts w:ascii="Gadugi" w:hAnsi="Gadugi" w:cstheme="minorHAnsi"/>
          <w:szCs w:val="22"/>
        </w:rPr>
      </w:pPr>
      <w:r w:rsidRPr="00344228">
        <w:rPr>
          <w:rFonts w:ascii="Gadugi" w:hAnsi="Gadugi" w:cstheme="minorHAnsi"/>
          <w:szCs w:val="22"/>
        </w:rPr>
        <w:t>6. les différents milieux naturels allu</w:t>
      </w:r>
      <w:r w:rsidR="00113ECF" w:rsidRPr="00344228">
        <w:rPr>
          <w:rFonts w:ascii="Gadugi" w:hAnsi="Gadugi" w:cstheme="minorHAnsi"/>
          <w:szCs w:val="22"/>
        </w:rPr>
        <w:t>viaux (lônes, mares, forêts,…)</w:t>
      </w:r>
    </w:p>
    <w:p w14:paraId="2911DE54" w14:textId="77777777" w:rsidR="00CF2636" w:rsidRPr="00344228" w:rsidRDefault="00CF2636" w:rsidP="00CF2636">
      <w:pPr>
        <w:spacing w:line="276" w:lineRule="auto"/>
        <w:rPr>
          <w:rFonts w:ascii="Gadugi" w:hAnsi="Gadugi" w:cstheme="minorHAnsi"/>
          <w:szCs w:val="22"/>
        </w:rPr>
      </w:pPr>
      <w:r w:rsidRPr="00344228">
        <w:rPr>
          <w:rFonts w:ascii="Gadugi" w:hAnsi="Gadugi" w:cstheme="minorHAnsi"/>
          <w:szCs w:val="22"/>
        </w:rPr>
        <w:t>7. les hommes</w:t>
      </w:r>
      <w:r w:rsidR="000D12D3" w:rsidRPr="00344228">
        <w:rPr>
          <w:rFonts w:ascii="Gadugi" w:hAnsi="Gadugi" w:cstheme="minorHAnsi"/>
          <w:szCs w:val="22"/>
        </w:rPr>
        <w:t>, l’eau</w:t>
      </w:r>
      <w:r w:rsidRPr="00344228">
        <w:rPr>
          <w:rFonts w:ascii="Gadugi" w:hAnsi="Gadugi" w:cstheme="minorHAnsi"/>
          <w:szCs w:val="22"/>
        </w:rPr>
        <w:t xml:space="preserve"> et le fleuve : hi</w:t>
      </w:r>
      <w:r w:rsidR="00113ECF" w:rsidRPr="00344228">
        <w:rPr>
          <w:rFonts w:ascii="Gadugi" w:hAnsi="Gadugi" w:cstheme="minorHAnsi"/>
          <w:szCs w:val="22"/>
        </w:rPr>
        <w:t>stoire, aménagements et culture</w:t>
      </w:r>
    </w:p>
    <w:p w14:paraId="2D8B0712" w14:textId="77777777" w:rsidR="00CF2636" w:rsidRPr="00344228" w:rsidRDefault="00CF2636" w:rsidP="00192550">
      <w:pPr>
        <w:spacing w:line="276" w:lineRule="auto"/>
        <w:rPr>
          <w:rFonts w:ascii="Gadugi" w:hAnsi="Gadugi" w:cstheme="minorHAnsi"/>
          <w:szCs w:val="22"/>
        </w:rPr>
      </w:pPr>
    </w:p>
    <w:p w14:paraId="499B0D1D" w14:textId="77777777" w:rsidR="00192550" w:rsidRPr="00344228" w:rsidRDefault="00CF2636" w:rsidP="00192550">
      <w:pPr>
        <w:spacing w:line="276" w:lineRule="auto"/>
        <w:rPr>
          <w:rStyle w:val="Emphaseintense"/>
          <w:rFonts w:ascii="Gadugi" w:hAnsi="Gadugi" w:cstheme="minorHAnsi"/>
          <w:color w:val="auto"/>
          <w:szCs w:val="22"/>
        </w:rPr>
      </w:pPr>
      <w:r w:rsidRPr="00344228">
        <w:rPr>
          <w:rStyle w:val="Emphaseintense"/>
          <w:rFonts w:ascii="Gadugi" w:hAnsi="Gadugi" w:cstheme="minorHAnsi"/>
          <w:color w:val="auto"/>
          <w:szCs w:val="22"/>
        </w:rPr>
        <w:t>Présentez le fil conducteur de votre projet en lien avec les orientations du SMIRIL :</w:t>
      </w:r>
    </w:p>
    <w:p w14:paraId="5C52E7A0" w14:textId="77777777" w:rsidR="00CF2636" w:rsidRPr="00344228" w:rsidRDefault="00CF2636" w:rsidP="00CF2636">
      <w:pPr>
        <w:spacing w:line="276" w:lineRule="auto"/>
        <w:rPr>
          <w:rStyle w:val="Emphaseintense"/>
          <w:rFonts w:ascii="Gadugi" w:hAnsi="Gadugi" w:cstheme="minorHAnsi"/>
          <w:b w:val="0"/>
          <w:color w:val="auto"/>
          <w:szCs w:val="22"/>
        </w:rPr>
      </w:pPr>
      <w:r w:rsidRPr="00344228">
        <w:rPr>
          <w:rStyle w:val="Emphaseintense"/>
          <w:rFonts w:ascii="Gadugi" w:hAnsi="Gadugi" w:cstheme="minorHAnsi"/>
          <w:b w:val="0"/>
          <w:color w:val="auto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637E" w:rsidRPr="00344228">
        <w:rPr>
          <w:rStyle w:val="Emphaseintense"/>
          <w:rFonts w:ascii="Gadugi" w:hAnsi="Gadugi" w:cstheme="minorHAnsi"/>
          <w:b w:val="0"/>
          <w:color w:val="auto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8CDA03" w14:textId="77777777" w:rsidR="00192550" w:rsidRPr="00344228" w:rsidRDefault="00192550" w:rsidP="00192550">
      <w:pPr>
        <w:spacing w:line="276" w:lineRule="auto"/>
        <w:rPr>
          <w:rFonts w:ascii="Gadugi" w:hAnsi="Gadugi" w:cstheme="minorHAnsi"/>
          <w:szCs w:val="22"/>
        </w:rPr>
      </w:pPr>
    </w:p>
    <w:p w14:paraId="7D948CB6" w14:textId="77777777" w:rsidR="00192550" w:rsidRPr="00344228" w:rsidRDefault="0059328C" w:rsidP="00192550">
      <w:pPr>
        <w:spacing w:line="276" w:lineRule="auto"/>
        <w:rPr>
          <w:rStyle w:val="Emphaseintense"/>
          <w:rFonts w:ascii="Gadugi" w:hAnsi="Gadugi" w:cstheme="minorHAnsi"/>
          <w:color w:val="auto"/>
          <w:szCs w:val="22"/>
        </w:rPr>
      </w:pPr>
      <w:r w:rsidRPr="00344228">
        <w:rPr>
          <w:rStyle w:val="Emphaseintense"/>
          <w:rFonts w:ascii="Gadugi" w:hAnsi="Gadugi" w:cstheme="minorHAnsi"/>
          <w:color w:val="auto"/>
          <w:szCs w:val="22"/>
        </w:rPr>
        <w:t xml:space="preserve">PRECISEZ DANS CE </w:t>
      </w:r>
      <w:r w:rsidR="00192550" w:rsidRPr="00344228">
        <w:rPr>
          <w:rStyle w:val="Emphaseintense"/>
          <w:rFonts w:ascii="Gadugi" w:hAnsi="Gadugi" w:cstheme="minorHAnsi"/>
          <w:color w:val="auto"/>
          <w:szCs w:val="22"/>
        </w:rPr>
        <w:t xml:space="preserve">tableau </w:t>
      </w:r>
      <w:r w:rsidRPr="00344228">
        <w:rPr>
          <w:rStyle w:val="Emphaseintense"/>
          <w:rFonts w:ascii="Gadugi" w:hAnsi="Gadugi" w:cstheme="minorHAnsi"/>
          <w:color w:val="auto"/>
          <w:szCs w:val="22"/>
        </w:rPr>
        <w:t>L</w:t>
      </w:r>
      <w:r w:rsidR="00192550" w:rsidRPr="00344228">
        <w:rPr>
          <w:rStyle w:val="Emphaseintense"/>
          <w:rFonts w:ascii="Gadugi" w:hAnsi="Gadugi" w:cstheme="minorHAnsi"/>
          <w:color w:val="auto"/>
          <w:szCs w:val="22"/>
        </w:rPr>
        <w:t xml:space="preserve">es classes qui souhaitent s’inscrire </w:t>
      </w:r>
      <w:r w:rsidRPr="00344228">
        <w:rPr>
          <w:rStyle w:val="Emphaseintense"/>
          <w:rFonts w:ascii="Gadugi" w:hAnsi="Gadugi" w:cstheme="minorHAnsi"/>
          <w:color w:val="auto"/>
          <w:szCs w:val="22"/>
        </w:rPr>
        <w:t xml:space="preserve">ET </w:t>
      </w:r>
      <w:r w:rsidR="008853AC">
        <w:rPr>
          <w:rStyle w:val="Emphaseintense"/>
          <w:rFonts w:ascii="Gadugi" w:hAnsi="Gadugi" w:cstheme="minorHAnsi"/>
          <w:color w:val="auto"/>
          <w:szCs w:val="22"/>
        </w:rPr>
        <w:t>leurs objectifs pedagogiques</w:t>
      </w:r>
      <w:r w:rsidR="00192550" w:rsidRPr="00344228">
        <w:rPr>
          <w:rStyle w:val="Emphaseintense"/>
          <w:rFonts w:ascii="Gadugi" w:hAnsi="Gadugi" w:cstheme="minorHAnsi"/>
          <w:color w:val="auto"/>
          <w:szCs w:val="22"/>
        </w:rPr>
        <w:t> :</w:t>
      </w:r>
    </w:p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1384"/>
        <w:gridCol w:w="1843"/>
        <w:gridCol w:w="3827"/>
        <w:gridCol w:w="7229"/>
      </w:tblGrid>
      <w:tr w:rsidR="008B637E" w:rsidRPr="00344228" w14:paraId="743D7DB2" w14:textId="77777777" w:rsidTr="00D8234D">
        <w:tc>
          <w:tcPr>
            <w:tcW w:w="1384" w:type="dxa"/>
          </w:tcPr>
          <w:p w14:paraId="46E72A69" w14:textId="77777777" w:rsidR="00192550" w:rsidRPr="00344228" w:rsidRDefault="00192550" w:rsidP="0059328C">
            <w:pPr>
              <w:spacing w:line="276" w:lineRule="auto"/>
              <w:rPr>
                <w:rFonts w:ascii="Gadugi" w:hAnsi="Gadugi" w:cstheme="minorHAnsi"/>
                <w:szCs w:val="22"/>
              </w:rPr>
            </w:pPr>
            <w:r w:rsidRPr="00344228">
              <w:rPr>
                <w:rFonts w:ascii="Gadugi" w:hAnsi="Gadugi" w:cstheme="minorHAnsi"/>
                <w:szCs w:val="22"/>
              </w:rPr>
              <w:t>Niveau de la classe</w:t>
            </w:r>
            <w:r w:rsidR="00D8234D" w:rsidRPr="00344228">
              <w:rPr>
                <w:rFonts w:ascii="Gadugi" w:hAnsi="Gadugi" w:cstheme="minorHAnsi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2D52E792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  <w:r w:rsidRPr="00344228">
              <w:rPr>
                <w:rFonts w:ascii="Gadugi" w:hAnsi="Gadugi" w:cstheme="minorHAnsi"/>
                <w:szCs w:val="22"/>
              </w:rPr>
              <w:t>Enseignant potentiel</w:t>
            </w:r>
          </w:p>
        </w:tc>
        <w:tc>
          <w:tcPr>
            <w:tcW w:w="3827" w:type="dxa"/>
          </w:tcPr>
          <w:p w14:paraId="608A9551" w14:textId="77777777" w:rsidR="00192550" w:rsidRPr="00344228" w:rsidRDefault="00192550" w:rsidP="00CF2636">
            <w:pPr>
              <w:spacing w:line="276" w:lineRule="auto"/>
              <w:rPr>
                <w:rFonts w:ascii="Gadugi" w:hAnsi="Gadugi" w:cstheme="minorHAnsi"/>
                <w:szCs w:val="22"/>
              </w:rPr>
            </w:pPr>
            <w:r w:rsidRPr="00344228">
              <w:rPr>
                <w:rFonts w:ascii="Gadugi" w:hAnsi="Gadugi" w:cstheme="minorHAnsi"/>
                <w:szCs w:val="22"/>
              </w:rPr>
              <w:t xml:space="preserve">Thématiques potentielles comprises dans votre projet (vous pouvez en choisir plusieurs parmi la liste </w:t>
            </w:r>
            <w:r w:rsidR="00CF2636" w:rsidRPr="00344228">
              <w:rPr>
                <w:rFonts w:ascii="Gadugi" w:hAnsi="Gadugi" w:cstheme="minorHAnsi"/>
                <w:szCs w:val="22"/>
              </w:rPr>
              <w:t>ci-dessus)</w:t>
            </w:r>
          </w:p>
        </w:tc>
        <w:tc>
          <w:tcPr>
            <w:tcW w:w="7229" w:type="dxa"/>
          </w:tcPr>
          <w:p w14:paraId="3F8F36FE" w14:textId="77777777" w:rsidR="00192550" w:rsidRPr="00344228" w:rsidRDefault="001A5C33" w:rsidP="00344228">
            <w:pPr>
              <w:spacing w:line="276" w:lineRule="auto"/>
              <w:rPr>
                <w:rFonts w:ascii="Gadugi" w:hAnsi="Gadugi" w:cstheme="minorHAnsi"/>
                <w:szCs w:val="22"/>
              </w:rPr>
            </w:pPr>
            <w:r w:rsidRPr="00344228">
              <w:rPr>
                <w:rFonts w:ascii="Gadugi" w:hAnsi="Gadugi" w:cstheme="minorHAnsi"/>
                <w:szCs w:val="22"/>
              </w:rPr>
              <w:t>Objectifs</w:t>
            </w:r>
            <w:r w:rsidR="001D6FF8">
              <w:rPr>
                <w:rFonts w:ascii="Gadugi" w:hAnsi="Gadugi" w:cstheme="minorHAnsi"/>
                <w:szCs w:val="22"/>
              </w:rPr>
              <w:t xml:space="preserve"> pédagogiques</w:t>
            </w:r>
            <w:r w:rsidRPr="00344228">
              <w:rPr>
                <w:rFonts w:ascii="Gadugi" w:hAnsi="Gadugi" w:cstheme="minorHAnsi"/>
                <w:szCs w:val="22"/>
              </w:rPr>
              <w:t xml:space="preserve"> du projet</w:t>
            </w:r>
          </w:p>
        </w:tc>
      </w:tr>
      <w:tr w:rsidR="008B637E" w:rsidRPr="00344228" w14:paraId="2D0AAA1A" w14:textId="77777777" w:rsidTr="00D8234D">
        <w:tc>
          <w:tcPr>
            <w:tcW w:w="1384" w:type="dxa"/>
          </w:tcPr>
          <w:p w14:paraId="760C042E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1843" w:type="dxa"/>
          </w:tcPr>
          <w:p w14:paraId="460955EB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3827" w:type="dxa"/>
          </w:tcPr>
          <w:p w14:paraId="6F31DFED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7229" w:type="dxa"/>
          </w:tcPr>
          <w:p w14:paraId="676872D8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</w:tr>
      <w:tr w:rsidR="008B637E" w:rsidRPr="00344228" w14:paraId="29A36A6A" w14:textId="77777777" w:rsidTr="00D8234D">
        <w:tc>
          <w:tcPr>
            <w:tcW w:w="1384" w:type="dxa"/>
          </w:tcPr>
          <w:p w14:paraId="0D2C74ED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1843" w:type="dxa"/>
          </w:tcPr>
          <w:p w14:paraId="7D8E5487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3827" w:type="dxa"/>
          </w:tcPr>
          <w:p w14:paraId="584DB43B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7229" w:type="dxa"/>
          </w:tcPr>
          <w:p w14:paraId="38081892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</w:tr>
      <w:tr w:rsidR="008B637E" w:rsidRPr="00344228" w14:paraId="32D502E1" w14:textId="77777777" w:rsidTr="00D8234D">
        <w:tc>
          <w:tcPr>
            <w:tcW w:w="1384" w:type="dxa"/>
          </w:tcPr>
          <w:p w14:paraId="7D362205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1843" w:type="dxa"/>
          </w:tcPr>
          <w:p w14:paraId="20C41EE4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3827" w:type="dxa"/>
          </w:tcPr>
          <w:p w14:paraId="1EE1DB16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7229" w:type="dxa"/>
          </w:tcPr>
          <w:p w14:paraId="599E8EB1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</w:tr>
      <w:tr w:rsidR="008B637E" w:rsidRPr="00344228" w14:paraId="55A6B280" w14:textId="77777777" w:rsidTr="00D8234D">
        <w:tc>
          <w:tcPr>
            <w:tcW w:w="1384" w:type="dxa"/>
          </w:tcPr>
          <w:p w14:paraId="30DC3EC4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1843" w:type="dxa"/>
          </w:tcPr>
          <w:p w14:paraId="0C60B48E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3827" w:type="dxa"/>
          </w:tcPr>
          <w:p w14:paraId="74FB6CC5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7229" w:type="dxa"/>
          </w:tcPr>
          <w:p w14:paraId="6C88C2D1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</w:tr>
      <w:tr w:rsidR="008B637E" w:rsidRPr="00344228" w14:paraId="1420A0ED" w14:textId="77777777" w:rsidTr="00D8234D">
        <w:tc>
          <w:tcPr>
            <w:tcW w:w="1384" w:type="dxa"/>
          </w:tcPr>
          <w:p w14:paraId="771ACBF6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1843" w:type="dxa"/>
          </w:tcPr>
          <w:p w14:paraId="5A0F990C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3827" w:type="dxa"/>
          </w:tcPr>
          <w:p w14:paraId="236F44CB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7229" w:type="dxa"/>
          </w:tcPr>
          <w:p w14:paraId="7EAED4A4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</w:tr>
      <w:tr w:rsidR="008B637E" w:rsidRPr="00344228" w14:paraId="684C131D" w14:textId="77777777" w:rsidTr="00D8234D">
        <w:tc>
          <w:tcPr>
            <w:tcW w:w="1384" w:type="dxa"/>
          </w:tcPr>
          <w:p w14:paraId="42CA55A0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1843" w:type="dxa"/>
          </w:tcPr>
          <w:p w14:paraId="6743B76F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3827" w:type="dxa"/>
          </w:tcPr>
          <w:p w14:paraId="2BE11523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7229" w:type="dxa"/>
          </w:tcPr>
          <w:p w14:paraId="74F4A432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</w:tr>
      <w:tr w:rsidR="008B637E" w:rsidRPr="00344228" w14:paraId="7DC97275" w14:textId="77777777" w:rsidTr="00D8234D">
        <w:tc>
          <w:tcPr>
            <w:tcW w:w="1384" w:type="dxa"/>
          </w:tcPr>
          <w:p w14:paraId="4986309A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1843" w:type="dxa"/>
          </w:tcPr>
          <w:p w14:paraId="3C036175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3827" w:type="dxa"/>
          </w:tcPr>
          <w:p w14:paraId="68BE935A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7229" w:type="dxa"/>
          </w:tcPr>
          <w:p w14:paraId="7227D954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</w:tr>
    </w:tbl>
    <w:p w14:paraId="3438F7F4" w14:textId="77777777" w:rsidR="00192550" w:rsidRPr="00344228" w:rsidRDefault="00192550" w:rsidP="00192550">
      <w:pPr>
        <w:spacing w:line="276" w:lineRule="auto"/>
        <w:rPr>
          <w:rFonts w:ascii="Gadugi" w:hAnsi="Gadugi" w:cstheme="minorHAnsi"/>
          <w:szCs w:val="22"/>
        </w:rPr>
      </w:pPr>
    </w:p>
    <w:p w14:paraId="088D1274" w14:textId="48662000" w:rsidR="00192550" w:rsidRPr="000F7BEA" w:rsidRDefault="00344228" w:rsidP="00192550">
      <w:pPr>
        <w:spacing w:line="276" w:lineRule="auto"/>
        <w:jc w:val="center"/>
        <w:rPr>
          <w:rStyle w:val="Emphaseintense"/>
          <w:rFonts w:ascii="Gadugi" w:hAnsi="Gadugi" w:cstheme="minorHAnsi"/>
          <w:color w:val="auto"/>
          <w:szCs w:val="22"/>
        </w:rPr>
      </w:pPr>
      <w:r>
        <w:rPr>
          <w:rStyle w:val="Emphaseintense"/>
          <w:rFonts w:ascii="Gadugi" w:hAnsi="Gadugi" w:cstheme="minorHAnsi"/>
          <w:color w:val="auto"/>
          <w:szCs w:val="22"/>
        </w:rPr>
        <w:t>formulaire d</w:t>
      </w:r>
      <w:r w:rsidR="005264B0">
        <w:rPr>
          <w:rStyle w:val="Emphaseintense"/>
          <w:rFonts w:ascii="Gadugi" w:hAnsi="Gadugi" w:cstheme="minorHAnsi"/>
          <w:color w:val="auto"/>
          <w:szCs w:val="22"/>
        </w:rPr>
        <w:t>e reponse</w:t>
      </w:r>
      <w:r>
        <w:rPr>
          <w:rStyle w:val="Emphaseintense"/>
          <w:rFonts w:ascii="Gadugi" w:hAnsi="Gadugi" w:cstheme="minorHAnsi"/>
          <w:color w:val="auto"/>
          <w:szCs w:val="22"/>
        </w:rPr>
        <w:t xml:space="preserve"> </w:t>
      </w:r>
      <w:r w:rsidR="00192550" w:rsidRPr="00344228">
        <w:rPr>
          <w:rStyle w:val="Emphaseintense"/>
          <w:rFonts w:ascii="Gadugi" w:hAnsi="Gadugi" w:cstheme="minorHAnsi"/>
          <w:color w:val="auto"/>
          <w:szCs w:val="22"/>
        </w:rPr>
        <w:t>a nous envo</w:t>
      </w:r>
      <w:r w:rsidR="00192550" w:rsidRPr="000F7BEA">
        <w:rPr>
          <w:rStyle w:val="Emphaseintense"/>
          <w:rFonts w:ascii="Gadugi" w:hAnsi="Gadugi" w:cstheme="minorHAnsi"/>
          <w:color w:val="auto"/>
          <w:szCs w:val="22"/>
        </w:rPr>
        <w:t>yer rempl</w:t>
      </w:r>
      <w:r w:rsidRPr="000F7BEA">
        <w:rPr>
          <w:rStyle w:val="Emphaseintense"/>
          <w:rFonts w:ascii="Gadugi" w:hAnsi="Gadugi" w:cstheme="minorHAnsi"/>
          <w:color w:val="auto"/>
          <w:szCs w:val="22"/>
        </w:rPr>
        <w:t>i</w:t>
      </w:r>
      <w:r w:rsidR="00192550" w:rsidRPr="000F7BEA">
        <w:rPr>
          <w:rStyle w:val="Emphaseintense"/>
          <w:rFonts w:ascii="Gadugi" w:hAnsi="Gadugi" w:cstheme="minorHAnsi"/>
          <w:color w:val="auto"/>
          <w:szCs w:val="22"/>
        </w:rPr>
        <w:t xml:space="preserve"> </w:t>
      </w:r>
      <w:r w:rsidR="00055EAC" w:rsidRPr="000F7BEA">
        <w:rPr>
          <w:rStyle w:val="Emphaseintense"/>
          <w:rFonts w:ascii="Gadugi" w:hAnsi="Gadugi" w:cstheme="minorHAnsi"/>
          <w:color w:val="auto"/>
          <w:szCs w:val="22"/>
        </w:rPr>
        <w:t xml:space="preserve">pour </w:t>
      </w:r>
      <w:r w:rsidR="00055EAC" w:rsidRPr="003D5F02">
        <w:rPr>
          <w:rStyle w:val="Emphaseintense"/>
          <w:rFonts w:ascii="Gadugi" w:hAnsi="Gadugi" w:cstheme="minorHAnsi"/>
          <w:color w:val="FF0000"/>
          <w:szCs w:val="22"/>
        </w:rPr>
        <w:t xml:space="preserve">le </w:t>
      </w:r>
      <w:r w:rsidR="00B17326" w:rsidRPr="003D5F02">
        <w:rPr>
          <w:rStyle w:val="Emphaseintense"/>
          <w:rFonts w:ascii="Gadugi" w:hAnsi="Gadugi" w:cstheme="minorHAnsi"/>
          <w:color w:val="FF0000"/>
          <w:szCs w:val="22"/>
        </w:rPr>
        <w:t>31</w:t>
      </w:r>
      <w:r w:rsidR="005264B0" w:rsidRPr="003D5F02">
        <w:rPr>
          <w:rStyle w:val="Emphaseintense"/>
          <w:rFonts w:ascii="Gadugi" w:hAnsi="Gadugi" w:cstheme="minorHAnsi"/>
          <w:color w:val="FF0000"/>
          <w:szCs w:val="22"/>
        </w:rPr>
        <w:t xml:space="preserve"> janvier</w:t>
      </w:r>
      <w:r w:rsidR="00055EAC" w:rsidRPr="003D5F02">
        <w:rPr>
          <w:rStyle w:val="Emphaseintense"/>
          <w:rFonts w:ascii="Gadugi" w:hAnsi="Gadugi" w:cstheme="minorHAnsi"/>
          <w:color w:val="FF0000"/>
          <w:szCs w:val="22"/>
        </w:rPr>
        <w:t xml:space="preserve"> </w:t>
      </w:r>
      <w:r w:rsidR="002E61E1" w:rsidRPr="003D5F02">
        <w:rPr>
          <w:rStyle w:val="Emphaseintense"/>
          <w:rFonts w:ascii="Gadugi" w:hAnsi="Gadugi" w:cstheme="minorHAnsi"/>
          <w:color w:val="FF0000"/>
          <w:szCs w:val="22"/>
        </w:rPr>
        <w:t>20</w:t>
      </w:r>
      <w:r w:rsidR="005264B0" w:rsidRPr="003D5F02">
        <w:rPr>
          <w:rStyle w:val="Emphaseintense"/>
          <w:rFonts w:ascii="Gadugi" w:hAnsi="Gadugi" w:cstheme="minorHAnsi"/>
          <w:color w:val="FF0000"/>
          <w:szCs w:val="22"/>
        </w:rPr>
        <w:t>20</w:t>
      </w:r>
      <w:r w:rsidR="002E61E1" w:rsidRPr="003D5F02">
        <w:rPr>
          <w:rStyle w:val="Emphaseintense"/>
          <w:rFonts w:ascii="Gadugi" w:hAnsi="Gadugi" w:cstheme="minorHAnsi"/>
          <w:color w:val="FF0000"/>
          <w:szCs w:val="22"/>
        </w:rPr>
        <w:t xml:space="preserve"> </w:t>
      </w:r>
      <w:r w:rsidR="00055EAC" w:rsidRPr="00A670C5">
        <w:rPr>
          <w:rStyle w:val="Emphaseintense"/>
          <w:rFonts w:ascii="Gadugi" w:hAnsi="Gadugi" w:cstheme="minorHAnsi"/>
          <w:color w:val="auto"/>
          <w:szCs w:val="22"/>
        </w:rPr>
        <w:t>au plus</w:t>
      </w:r>
      <w:r w:rsidR="00055EAC" w:rsidRPr="000F7BEA">
        <w:rPr>
          <w:rStyle w:val="Emphaseintense"/>
          <w:rFonts w:ascii="Gadugi" w:hAnsi="Gadugi" w:cstheme="minorHAnsi"/>
          <w:color w:val="auto"/>
          <w:szCs w:val="22"/>
        </w:rPr>
        <w:t xml:space="preserve"> tard</w:t>
      </w:r>
    </w:p>
    <w:p w14:paraId="27099235" w14:textId="0DF03E60" w:rsidR="00192550" w:rsidRDefault="00055EAC" w:rsidP="00192550">
      <w:pPr>
        <w:spacing w:line="276" w:lineRule="auto"/>
        <w:jc w:val="center"/>
        <w:rPr>
          <w:rStyle w:val="Lienhypertexte"/>
          <w:rFonts w:ascii="Gadugi" w:hAnsi="Gadugi" w:cstheme="minorHAnsi"/>
          <w:b/>
          <w:color w:val="auto"/>
          <w:szCs w:val="22"/>
          <w:u w:val="none"/>
        </w:rPr>
      </w:pPr>
      <w:r w:rsidRPr="000F7BEA">
        <w:rPr>
          <w:rStyle w:val="lev"/>
          <w:rFonts w:ascii="Gadugi" w:hAnsi="Gadugi" w:cstheme="minorHAnsi"/>
          <w:szCs w:val="22"/>
        </w:rPr>
        <w:t>Courriel</w:t>
      </w:r>
      <w:r w:rsidR="00192550" w:rsidRPr="000F7BEA">
        <w:rPr>
          <w:rStyle w:val="lev"/>
          <w:rFonts w:ascii="Gadugi" w:hAnsi="Gadugi" w:cstheme="minorHAnsi"/>
          <w:szCs w:val="22"/>
        </w:rPr>
        <w:t xml:space="preserve"> : </w:t>
      </w:r>
      <w:hyperlink r:id="rId8" w:history="1">
        <w:r w:rsidR="00C925B8" w:rsidRPr="000F7BEA">
          <w:rPr>
            <w:rStyle w:val="Lienhypertexte"/>
            <w:rFonts w:ascii="Gadugi" w:hAnsi="Gadugi" w:cstheme="minorHAnsi"/>
            <w:b/>
            <w:color w:val="auto"/>
            <w:szCs w:val="22"/>
          </w:rPr>
          <w:t>evangeline.sauve@smiril.fr</w:t>
        </w:r>
      </w:hyperlink>
      <w:r w:rsidR="002E55A2">
        <w:rPr>
          <w:rStyle w:val="Lienhypertexte"/>
          <w:rFonts w:ascii="Gadugi" w:hAnsi="Gadugi" w:cstheme="minorHAnsi"/>
          <w:b/>
          <w:color w:val="auto"/>
          <w:szCs w:val="22"/>
          <w:u w:val="none"/>
        </w:rPr>
        <w:t xml:space="preserve"> </w:t>
      </w:r>
      <w:r w:rsidR="002E55A2" w:rsidRPr="002E55A2">
        <w:rPr>
          <w:rStyle w:val="Lienhypertexte"/>
          <w:rFonts w:ascii="Gadugi" w:hAnsi="Gadugi" w:cstheme="minorHAnsi"/>
          <w:b/>
          <w:color w:val="auto"/>
          <w:szCs w:val="22"/>
          <w:u w:val="none"/>
        </w:rPr>
        <w:t xml:space="preserve">et </w:t>
      </w:r>
      <w:hyperlink r:id="rId9" w:history="1">
        <w:r w:rsidR="002E55A2" w:rsidRPr="002E55A2">
          <w:rPr>
            <w:rStyle w:val="Lienhypertexte"/>
            <w:rFonts w:ascii="Gadugi" w:hAnsi="Gadugi" w:cstheme="minorHAnsi"/>
            <w:b/>
            <w:color w:val="auto"/>
            <w:szCs w:val="22"/>
          </w:rPr>
          <w:t>julie.deplace@smiril.fr</w:t>
        </w:r>
      </w:hyperlink>
    </w:p>
    <w:p w14:paraId="353AB938" w14:textId="77777777" w:rsidR="00192550" w:rsidRPr="000F7BEA" w:rsidRDefault="00192550" w:rsidP="00192550">
      <w:pPr>
        <w:spacing w:line="276" w:lineRule="auto"/>
        <w:rPr>
          <w:rFonts w:ascii="Gadugi" w:hAnsi="Gadugi" w:cstheme="minorHAnsi"/>
          <w:szCs w:val="22"/>
        </w:rPr>
      </w:pPr>
      <w:bookmarkStart w:id="0" w:name="_GoBack"/>
      <w:bookmarkEnd w:id="0"/>
    </w:p>
    <w:p w14:paraId="28E07B80" w14:textId="77777777" w:rsidR="00192550" w:rsidRPr="000F7BEA" w:rsidRDefault="00344228" w:rsidP="00192550">
      <w:pPr>
        <w:spacing w:line="276" w:lineRule="auto"/>
        <w:rPr>
          <w:rStyle w:val="Emphaseintense"/>
          <w:rFonts w:ascii="Gadugi" w:hAnsi="Gadugi" w:cstheme="minorHAnsi"/>
          <w:color w:val="auto"/>
          <w:sz w:val="22"/>
          <w:szCs w:val="22"/>
        </w:rPr>
      </w:pPr>
      <w:r w:rsidRPr="000F7BEA">
        <w:rPr>
          <w:rStyle w:val="Emphaseintense"/>
          <w:rFonts w:ascii="Gadugi" w:hAnsi="Gadugi" w:cstheme="minorHAnsi"/>
          <w:color w:val="auto"/>
          <w:sz w:val="22"/>
          <w:szCs w:val="22"/>
        </w:rPr>
        <w:t>criteres</w:t>
      </w:r>
      <w:r w:rsidR="00F4126F" w:rsidRPr="000F7BEA">
        <w:rPr>
          <w:rStyle w:val="Emphaseintense"/>
          <w:rFonts w:ascii="Gadugi" w:hAnsi="Gadugi" w:cstheme="minorHAnsi"/>
          <w:color w:val="auto"/>
          <w:sz w:val="22"/>
          <w:szCs w:val="22"/>
        </w:rPr>
        <w:t xml:space="preserve"> de selection</w:t>
      </w:r>
      <w:r w:rsidRPr="000F7BEA">
        <w:rPr>
          <w:rStyle w:val="Emphaseintense"/>
          <w:rFonts w:ascii="Gadugi" w:hAnsi="Gadugi" w:cstheme="minorHAnsi"/>
          <w:color w:val="auto"/>
          <w:sz w:val="22"/>
          <w:szCs w:val="22"/>
        </w:rPr>
        <w:t xml:space="preserve"> des projets</w:t>
      </w:r>
      <w:r w:rsidR="00F4126F" w:rsidRPr="000F7BEA">
        <w:rPr>
          <w:rStyle w:val="Emphaseintense"/>
          <w:rFonts w:ascii="Gadugi" w:hAnsi="Gadugi" w:cstheme="minorHAnsi"/>
          <w:color w:val="auto"/>
          <w:sz w:val="22"/>
          <w:szCs w:val="22"/>
        </w:rPr>
        <w:t> :</w:t>
      </w:r>
    </w:p>
    <w:p w14:paraId="46EEB564" w14:textId="1774E60C" w:rsidR="005264B0" w:rsidRPr="000F7BEA" w:rsidRDefault="005264B0" w:rsidP="005264B0">
      <w:pPr>
        <w:spacing w:before="100" w:beforeAutospacing="1" w:after="100" w:afterAutospacing="1"/>
        <w:rPr>
          <w:rFonts w:ascii="Gadugi" w:hAnsi="Gadugi"/>
        </w:rPr>
      </w:pPr>
      <w:r w:rsidRPr="000F7BEA">
        <w:rPr>
          <w:rFonts w:ascii="Gadugi" w:hAnsi="Gadugi"/>
        </w:rPr>
        <w:t xml:space="preserve">Un comité composé de techniciens et d’élus se réunira au mois de </w:t>
      </w:r>
      <w:r w:rsidR="00A670C5">
        <w:rPr>
          <w:rFonts w:ascii="Gadugi" w:hAnsi="Gadugi"/>
        </w:rPr>
        <w:t>févrie</w:t>
      </w:r>
      <w:r w:rsidRPr="000F7BEA">
        <w:rPr>
          <w:rFonts w:ascii="Gadugi" w:hAnsi="Gadugi"/>
        </w:rPr>
        <w:t>r 2020 pour sélectionner les établissements qui seront accompagnés par le SMIRIL durant l’année scolaire 2020/2021. Le comité s’appuiera sur les critères suivants :</w:t>
      </w:r>
    </w:p>
    <w:p w14:paraId="4EB199A4" w14:textId="77777777" w:rsidR="005264B0" w:rsidRPr="000F7BEA" w:rsidRDefault="005264B0" w:rsidP="005264B0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="Gadugi" w:eastAsia="Times New Roman" w:hAnsi="Gadugi" w:cs="Times New Roman"/>
          <w:sz w:val="18"/>
          <w:szCs w:val="24"/>
          <w:lang w:eastAsia="fr-FR"/>
        </w:rPr>
      </w:pPr>
      <w:r w:rsidRPr="000F7BEA">
        <w:rPr>
          <w:rFonts w:ascii="Gadugi" w:hAnsi="Gadugi"/>
        </w:rPr>
        <w:t>les objectifs pédagogiques du projet en lien avec les orientations du SMIRIL</w:t>
      </w:r>
    </w:p>
    <w:p w14:paraId="0E5FFA07" w14:textId="77777777" w:rsidR="005264B0" w:rsidRPr="000F7BEA" w:rsidRDefault="005264B0" w:rsidP="005264B0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="Gadugi" w:eastAsia="Times New Roman" w:hAnsi="Gadugi" w:cs="Times New Roman"/>
          <w:sz w:val="18"/>
          <w:szCs w:val="24"/>
          <w:lang w:eastAsia="fr-FR"/>
        </w:rPr>
      </w:pPr>
      <w:r w:rsidRPr="000F7BEA">
        <w:rPr>
          <w:rFonts w:ascii="Gadugi" w:hAnsi="Gadugi"/>
        </w:rPr>
        <w:t>l’appartenance de la commune au Syndicat Mixte du Rhône des îles et des lônes, à la Métropole de Lyon ou au Département du Nouveau Rhône</w:t>
      </w:r>
    </w:p>
    <w:p w14:paraId="1307A308" w14:textId="4BA683E4" w:rsidR="005264B0" w:rsidRPr="000F7BEA" w:rsidRDefault="005264B0" w:rsidP="005264B0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="Gadugi" w:eastAsia="Times New Roman" w:hAnsi="Gadugi" w:cs="Times New Roman"/>
          <w:sz w:val="18"/>
          <w:szCs w:val="24"/>
          <w:lang w:eastAsia="fr-FR"/>
        </w:rPr>
      </w:pPr>
      <w:r w:rsidRPr="000F7BEA">
        <w:rPr>
          <w:rFonts w:ascii="Gadugi" w:hAnsi="Gadugi"/>
        </w:rPr>
        <w:t xml:space="preserve">le classement </w:t>
      </w:r>
      <w:r w:rsidR="00304569">
        <w:rPr>
          <w:rFonts w:ascii="Gadugi" w:hAnsi="Gadugi"/>
        </w:rPr>
        <w:t xml:space="preserve">éventuel </w:t>
      </w:r>
      <w:r w:rsidRPr="000F7BEA">
        <w:rPr>
          <w:rFonts w:ascii="Gadugi" w:hAnsi="Gadugi"/>
        </w:rPr>
        <w:t>de votre établissement en secteur politique de la ville</w:t>
      </w:r>
    </w:p>
    <w:p w14:paraId="27061E22" w14:textId="77777777" w:rsidR="005264B0" w:rsidRPr="000F7BEA" w:rsidRDefault="005264B0" w:rsidP="005264B0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="Gadugi" w:eastAsia="Times New Roman" w:hAnsi="Gadugi" w:cs="Times New Roman"/>
          <w:sz w:val="18"/>
          <w:szCs w:val="24"/>
          <w:lang w:eastAsia="fr-FR"/>
        </w:rPr>
      </w:pPr>
      <w:r w:rsidRPr="000F7BEA">
        <w:rPr>
          <w:rFonts w:ascii="Gadugi" w:hAnsi="Gadugi"/>
        </w:rPr>
        <w:t>la labellisation E3D éventuelle de votre établissement</w:t>
      </w:r>
    </w:p>
    <w:p w14:paraId="30BEC8FB" w14:textId="77777777" w:rsidR="00C4420F" w:rsidRPr="00D87A4A" w:rsidRDefault="00C4420F" w:rsidP="0049758C">
      <w:pPr>
        <w:rPr>
          <w:rFonts w:ascii="Gadugi" w:hAnsi="Gadugi"/>
        </w:rPr>
      </w:pPr>
    </w:p>
    <w:sectPr w:rsidR="00C4420F" w:rsidRPr="00D87A4A" w:rsidSect="00055EAC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5085D" w14:textId="77777777" w:rsidR="00F90153" w:rsidRDefault="00EC674A">
      <w:r>
        <w:separator/>
      </w:r>
    </w:p>
  </w:endnote>
  <w:endnote w:type="continuationSeparator" w:id="0">
    <w:p w14:paraId="2A60E909" w14:textId="77777777" w:rsidR="00F90153" w:rsidRDefault="00EC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nks Miles Single Line">
    <w:altName w:val="Banks Miles Single Li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86A06" w14:textId="77777777" w:rsidR="00055EAC" w:rsidRPr="00CD0271" w:rsidRDefault="00055EAC" w:rsidP="00055EAC">
    <w:pPr>
      <w:tabs>
        <w:tab w:val="center" w:pos="4536"/>
        <w:tab w:val="right" w:pos="9072"/>
      </w:tabs>
      <w:jc w:val="center"/>
      <w:rPr>
        <w:rFonts w:ascii="Gadugi" w:hAnsi="Gadugi" w:cstheme="minorHAnsi"/>
        <w:spacing w:val="40"/>
        <w:sz w:val="16"/>
        <w:szCs w:val="16"/>
      </w:rPr>
    </w:pPr>
    <w:r w:rsidRPr="00CD0271">
      <w:rPr>
        <w:rFonts w:ascii="Gadugi" w:hAnsi="Gadugi" w:cstheme="minorHAnsi"/>
        <w:spacing w:val="40"/>
        <w:sz w:val="16"/>
        <w:szCs w:val="16"/>
      </w:rPr>
      <w:t>Syndicat Mixte du Rhône, des Iles et des Lônes | SMIRIL</w:t>
    </w:r>
  </w:p>
  <w:p w14:paraId="04086743" w14:textId="77777777" w:rsidR="00055EAC" w:rsidRPr="00055EAC" w:rsidRDefault="00055EAC" w:rsidP="00055EAC">
    <w:pPr>
      <w:tabs>
        <w:tab w:val="center" w:pos="4536"/>
        <w:tab w:val="right" w:pos="9072"/>
      </w:tabs>
      <w:jc w:val="center"/>
      <w:rPr>
        <w:rFonts w:cstheme="minorHAnsi"/>
        <w:sz w:val="18"/>
        <w:szCs w:val="18"/>
      </w:rPr>
    </w:pPr>
    <w:r w:rsidRPr="00CD0271">
      <w:rPr>
        <w:rFonts w:ascii="Gadugi" w:hAnsi="Gadugi" w:cstheme="minorHAnsi"/>
        <w:sz w:val="16"/>
        <w:szCs w:val="16"/>
      </w:rPr>
      <w:t xml:space="preserve">17 Rue Adrien Dutartre - 69520 GRIGNY / 04.37.20.19.20 / </w:t>
    </w:r>
    <w:hyperlink r:id="rId1" w:history="1">
      <w:r w:rsidRPr="00CD0271">
        <w:rPr>
          <w:rStyle w:val="Lienhypertexte"/>
          <w:rFonts w:ascii="Gadugi" w:hAnsi="Gadugi" w:cstheme="minorHAnsi"/>
          <w:color w:val="auto"/>
          <w:sz w:val="16"/>
          <w:szCs w:val="16"/>
        </w:rPr>
        <w:t>info@smiril.fr</w:t>
      </w:r>
    </w:hyperlink>
    <w:r w:rsidRPr="00055EAC">
      <w:rPr>
        <w:rFonts w:cstheme="minorHAnsi"/>
        <w:sz w:val="18"/>
        <w:szCs w:val="18"/>
      </w:rPr>
      <w:t xml:space="preserve"> </w:t>
    </w:r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11BBA" w14:textId="77777777" w:rsidR="00F90153" w:rsidRDefault="00EC674A">
      <w:r>
        <w:separator/>
      </w:r>
    </w:p>
  </w:footnote>
  <w:footnote w:type="continuationSeparator" w:id="0">
    <w:p w14:paraId="41AD2365" w14:textId="77777777" w:rsidR="00F90153" w:rsidRDefault="00EC6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AD818" w14:textId="77777777" w:rsidR="00C721D7" w:rsidRDefault="0058018D" w:rsidP="00972562">
    <w:pPr>
      <w:pStyle w:val="En-tte"/>
      <w:ind w:left="3118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B312278" wp14:editId="5704562B">
          <wp:simplePos x="0" y="0"/>
          <wp:positionH relativeFrom="column">
            <wp:posOffset>-699770</wp:posOffset>
          </wp:positionH>
          <wp:positionV relativeFrom="paragraph">
            <wp:posOffset>-382905</wp:posOffset>
          </wp:positionV>
          <wp:extent cx="1589405" cy="790575"/>
          <wp:effectExtent l="0" t="0" r="0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NILR avec texte bl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40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2FDF"/>
    <w:multiLevelType w:val="hybridMultilevel"/>
    <w:tmpl w:val="79FE9616"/>
    <w:lvl w:ilvl="0" w:tplc="46BC0CAC">
      <w:start w:val="2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87383"/>
    <w:multiLevelType w:val="hybridMultilevel"/>
    <w:tmpl w:val="E94249B6"/>
    <w:lvl w:ilvl="0" w:tplc="5DA646AE">
      <w:start w:val="2"/>
      <w:numFmt w:val="bullet"/>
      <w:lvlText w:val="-"/>
      <w:lvlJc w:val="left"/>
      <w:pPr>
        <w:ind w:left="720" w:hanging="360"/>
      </w:pPr>
      <w:rPr>
        <w:rFonts w:ascii="Gadugi" w:eastAsiaTheme="majorEastAsia" w:hAnsi="Gadug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37E8B"/>
    <w:multiLevelType w:val="hybridMultilevel"/>
    <w:tmpl w:val="D8B08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C6DCC"/>
    <w:multiLevelType w:val="hybridMultilevel"/>
    <w:tmpl w:val="D6D897FA"/>
    <w:lvl w:ilvl="0" w:tplc="8F36B6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50"/>
    <w:rsid w:val="00055EAC"/>
    <w:rsid w:val="000D12D3"/>
    <w:rsid w:val="000F7BEA"/>
    <w:rsid w:val="00113ECF"/>
    <w:rsid w:val="00162DD8"/>
    <w:rsid w:val="00192550"/>
    <w:rsid w:val="001A5C33"/>
    <w:rsid w:val="001C75E6"/>
    <w:rsid w:val="001D6FF8"/>
    <w:rsid w:val="002E55A2"/>
    <w:rsid w:val="002E61E1"/>
    <w:rsid w:val="00304569"/>
    <w:rsid w:val="00344228"/>
    <w:rsid w:val="00375C8A"/>
    <w:rsid w:val="003D5F02"/>
    <w:rsid w:val="00472046"/>
    <w:rsid w:val="004749F8"/>
    <w:rsid w:val="0049758C"/>
    <w:rsid w:val="004B4E4B"/>
    <w:rsid w:val="004D4DEA"/>
    <w:rsid w:val="005264B0"/>
    <w:rsid w:val="0058018D"/>
    <w:rsid w:val="0059328C"/>
    <w:rsid w:val="00697AB8"/>
    <w:rsid w:val="006B66A4"/>
    <w:rsid w:val="00737CC0"/>
    <w:rsid w:val="007512D8"/>
    <w:rsid w:val="008853AC"/>
    <w:rsid w:val="008B637E"/>
    <w:rsid w:val="0096140F"/>
    <w:rsid w:val="009E1F48"/>
    <w:rsid w:val="00A25E18"/>
    <w:rsid w:val="00A670C5"/>
    <w:rsid w:val="00A86365"/>
    <w:rsid w:val="00B11C4A"/>
    <w:rsid w:val="00B17326"/>
    <w:rsid w:val="00B744CF"/>
    <w:rsid w:val="00C4420F"/>
    <w:rsid w:val="00C468FC"/>
    <w:rsid w:val="00C925B8"/>
    <w:rsid w:val="00CD0271"/>
    <w:rsid w:val="00CD6684"/>
    <w:rsid w:val="00CE1EA8"/>
    <w:rsid w:val="00CF2636"/>
    <w:rsid w:val="00D8234D"/>
    <w:rsid w:val="00D87A4A"/>
    <w:rsid w:val="00E40DBD"/>
    <w:rsid w:val="00EC1307"/>
    <w:rsid w:val="00EC674A"/>
    <w:rsid w:val="00EF10D3"/>
    <w:rsid w:val="00F4126F"/>
    <w:rsid w:val="00F9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279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0F"/>
    <w:pPr>
      <w:spacing w:after="0" w:line="240" w:lineRule="auto"/>
    </w:pPr>
    <w:rPr>
      <w:rFonts w:eastAsiaTheme="minorEastAsia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255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92550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table" w:styleId="Grilledutableau">
    <w:name w:val="Table Grid"/>
    <w:basedOn w:val="TableauNormal"/>
    <w:uiPriority w:val="39"/>
    <w:rsid w:val="0019255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25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25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2550"/>
    <w:rPr>
      <w:rFonts w:eastAsiaTheme="minorEastAsia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19255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9255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styleId="lev">
    <w:name w:val="Strong"/>
    <w:uiPriority w:val="22"/>
    <w:qFormat/>
    <w:rsid w:val="00192550"/>
    <w:rPr>
      <w:b/>
      <w:bCs/>
    </w:rPr>
  </w:style>
  <w:style w:type="character" w:styleId="Emphaseintense">
    <w:name w:val="Intense Emphasis"/>
    <w:uiPriority w:val="21"/>
    <w:qFormat/>
    <w:rsid w:val="00192550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192550"/>
    <w:rPr>
      <w:b/>
      <w:bCs/>
      <w:color w:val="5B9BD5" w:themeColor="accent1"/>
    </w:rPr>
  </w:style>
  <w:style w:type="character" w:styleId="Lienhypertexte">
    <w:name w:val="Hyperlink"/>
    <w:basedOn w:val="Policepardfaut"/>
    <w:uiPriority w:val="99"/>
    <w:unhideWhenUsed/>
    <w:rsid w:val="0019255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86365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375C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5C8A"/>
    <w:rPr>
      <w:rFonts w:eastAsiaTheme="minorEastAsia"/>
      <w:sz w:val="20"/>
      <w:szCs w:val="20"/>
    </w:rPr>
  </w:style>
  <w:style w:type="character" w:styleId="Accentuation">
    <w:name w:val="Emphasis"/>
    <w:basedOn w:val="Policepardfaut"/>
    <w:uiPriority w:val="20"/>
    <w:qFormat/>
    <w:rsid w:val="00F4126F"/>
    <w:rPr>
      <w:i/>
      <w:iCs/>
    </w:rPr>
  </w:style>
  <w:style w:type="paragraph" w:customStyle="1" w:styleId="Default">
    <w:name w:val="Default"/>
    <w:rsid w:val="00344228"/>
    <w:pPr>
      <w:autoSpaceDE w:val="0"/>
      <w:autoSpaceDN w:val="0"/>
      <w:adjustRightInd w:val="0"/>
      <w:spacing w:after="0" w:line="240" w:lineRule="auto"/>
    </w:pPr>
    <w:rPr>
      <w:rFonts w:ascii="Banks Miles Single Line" w:hAnsi="Banks Miles Single Line" w:cs="Banks Miles Single Line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1F4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F48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0F"/>
    <w:pPr>
      <w:spacing w:after="0" w:line="240" w:lineRule="auto"/>
    </w:pPr>
    <w:rPr>
      <w:rFonts w:eastAsiaTheme="minorEastAsia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255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92550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table" w:styleId="Grilledutableau">
    <w:name w:val="Table Grid"/>
    <w:basedOn w:val="TableauNormal"/>
    <w:uiPriority w:val="39"/>
    <w:rsid w:val="0019255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25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25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2550"/>
    <w:rPr>
      <w:rFonts w:eastAsiaTheme="minorEastAsia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19255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9255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styleId="lev">
    <w:name w:val="Strong"/>
    <w:uiPriority w:val="22"/>
    <w:qFormat/>
    <w:rsid w:val="00192550"/>
    <w:rPr>
      <w:b/>
      <w:bCs/>
    </w:rPr>
  </w:style>
  <w:style w:type="character" w:styleId="Emphaseintense">
    <w:name w:val="Intense Emphasis"/>
    <w:uiPriority w:val="21"/>
    <w:qFormat/>
    <w:rsid w:val="00192550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192550"/>
    <w:rPr>
      <w:b/>
      <w:bCs/>
      <w:color w:val="5B9BD5" w:themeColor="accent1"/>
    </w:rPr>
  </w:style>
  <w:style w:type="character" w:styleId="Lienhypertexte">
    <w:name w:val="Hyperlink"/>
    <w:basedOn w:val="Policepardfaut"/>
    <w:uiPriority w:val="99"/>
    <w:unhideWhenUsed/>
    <w:rsid w:val="0019255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86365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375C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5C8A"/>
    <w:rPr>
      <w:rFonts w:eastAsiaTheme="minorEastAsia"/>
      <w:sz w:val="20"/>
      <w:szCs w:val="20"/>
    </w:rPr>
  </w:style>
  <w:style w:type="character" w:styleId="Accentuation">
    <w:name w:val="Emphasis"/>
    <w:basedOn w:val="Policepardfaut"/>
    <w:uiPriority w:val="20"/>
    <w:qFormat/>
    <w:rsid w:val="00F4126F"/>
    <w:rPr>
      <w:i/>
      <w:iCs/>
    </w:rPr>
  </w:style>
  <w:style w:type="paragraph" w:customStyle="1" w:styleId="Default">
    <w:name w:val="Default"/>
    <w:rsid w:val="00344228"/>
    <w:pPr>
      <w:autoSpaceDE w:val="0"/>
      <w:autoSpaceDN w:val="0"/>
      <w:adjustRightInd w:val="0"/>
      <w:spacing w:after="0" w:line="240" w:lineRule="auto"/>
    </w:pPr>
    <w:rPr>
      <w:rFonts w:ascii="Banks Miles Single Line" w:hAnsi="Banks Miles Single Line" w:cs="Banks Miles Single Line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1F4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F4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ngeline.sauve@smiril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lie.deplace@smiril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iril@wanadoo.fr" TargetMode="External"/><Relationship Id="rId1" Type="http://schemas.openxmlformats.org/officeDocument/2006/relationships/hyperlink" Target="mailto:info@smiril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BERLY</dc:creator>
  <cp:lastModifiedBy>Smiril : Pédagogie Evangéline Sauve</cp:lastModifiedBy>
  <cp:revision>29</cp:revision>
  <dcterms:created xsi:type="dcterms:W3CDTF">2019-12-03T15:36:00Z</dcterms:created>
  <dcterms:modified xsi:type="dcterms:W3CDTF">2020-01-06T12:26:00Z</dcterms:modified>
</cp:coreProperties>
</file>